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Di Shen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Helport AI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HPAI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 TEMASEK BOULEVARD #07-00</w:t>
            </w:r>
          </w:p>
        </w:tc>
      </w:tr>
      <w:tr>
        <w:trPr>
          <w:trHeight w:val="300"/>
        </w:trPr>
        <w:tc>
          <w:tcPr>
            <w:tcW w:w="2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SUNTEC TOWER TWO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2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SINGAPORE U0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038989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Di Shen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8941" TargetMode="External"/><Relationship Id="rId11" Type="http://schemas.openxmlformats.org/officeDocument/2006/relationships/hyperlink" Target="http://www.sec.gov/cgi-bin/browse-edgar?action=getcompany&amp;CIK=00020016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2026-03-18T08:13:50Z</dcterms:created>
  <dcterms:modified xsi:type="dcterms:W3CDTF">2026-03-18T08:13:50Z</dcterms:modified>
</cp:coreProperties>
</file>